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1A233" w14:textId="77777777" w:rsidR="00CC3320" w:rsidRDefault="00CC3320"/>
    <w:p w14:paraId="5DD828A3" w14:textId="08563212" w:rsidR="00CC3320" w:rsidRDefault="00A90D5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VCLFO</w:t>
      </w:r>
      <w:proofErr w:type="spellEnd"/>
      <w:r>
        <w:rPr>
          <w:b/>
          <w:bCs/>
          <w:sz w:val="28"/>
          <w:szCs w:val="28"/>
        </w:rPr>
        <w:t xml:space="preserve"> </w:t>
      </w:r>
      <w:r w:rsidR="00000000">
        <w:rPr>
          <w:b/>
          <w:bCs/>
          <w:sz w:val="28"/>
          <w:szCs w:val="28"/>
        </w:rPr>
        <w:t>Calibration</w:t>
      </w:r>
    </w:p>
    <w:p w14:paraId="489BD233" w14:textId="77777777" w:rsidR="00CC3320" w:rsidRDefault="00CC3320">
      <w:pPr>
        <w:jc w:val="center"/>
        <w:rPr>
          <w:b/>
          <w:bCs/>
          <w:sz w:val="28"/>
          <w:szCs w:val="28"/>
        </w:rPr>
      </w:pPr>
    </w:p>
    <w:p w14:paraId="1CDBD854" w14:textId="77777777" w:rsidR="00CC3320" w:rsidRDefault="0000000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Adjust the output amplitude of each </w:t>
      </w:r>
      <w:proofErr w:type="spellStart"/>
      <w:r>
        <w:rPr>
          <w:sz w:val="28"/>
          <w:szCs w:val="28"/>
        </w:rPr>
        <w:t>LFO</w:t>
      </w:r>
      <w:proofErr w:type="spellEnd"/>
      <w:r>
        <w:rPr>
          <w:sz w:val="28"/>
          <w:szCs w:val="28"/>
        </w:rPr>
        <w:t xml:space="preserve"> with corresponding trimmer potentiometer </w:t>
      </w:r>
      <w:proofErr w:type="spellStart"/>
      <w:r>
        <w:rPr>
          <w:sz w:val="28"/>
          <w:szCs w:val="28"/>
        </w:rPr>
        <w:t>R23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LFO1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R47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LFO2</w:t>
      </w:r>
      <w:proofErr w:type="spellEnd"/>
      <w:r>
        <w:rPr>
          <w:sz w:val="28"/>
          <w:szCs w:val="28"/>
        </w:rPr>
        <w:t>) to -</w:t>
      </w:r>
      <w:proofErr w:type="spellStart"/>
      <w:r>
        <w:rPr>
          <w:sz w:val="28"/>
          <w:szCs w:val="28"/>
        </w:rPr>
        <w:t>5V</w:t>
      </w:r>
      <w:proofErr w:type="spellEnd"/>
      <w:r>
        <w:rPr>
          <w:sz w:val="28"/>
          <w:szCs w:val="28"/>
        </w:rPr>
        <w:t xml:space="preserve"> ... +</w:t>
      </w:r>
      <w:proofErr w:type="spellStart"/>
      <w:r>
        <w:rPr>
          <w:sz w:val="28"/>
          <w:szCs w:val="28"/>
        </w:rPr>
        <w:t>5V</w:t>
      </w:r>
      <w:proofErr w:type="spellEnd"/>
      <w:r>
        <w:rPr>
          <w:sz w:val="28"/>
          <w:szCs w:val="28"/>
        </w:rPr>
        <w:t>.</w:t>
      </w:r>
    </w:p>
    <w:sectPr w:rsidR="00CC3320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320"/>
    <w:rsid w:val="00A90D54"/>
    <w:rsid w:val="00C04065"/>
    <w:rsid w:val="00CC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3E70A"/>
  <w15:docId w15:val="{C10F7B31-0930-4CF4-BE85-9313F75D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Ģirts Ozoliņš</cp:lastModifiedBy>
  <cp:revision>25</cp:revision>
  <dcterms:created xsi:type="dcterms:W3CDTF">2024-05-24T07:42:00Z</dcterms:created>
  <dcterms:modified xsi:type="dcterms:W3CDTF">2025-07-15T08:46:00Z</dcterms:modified>
  <dc:language>en-US</dc:language>
</cp:coreProperties>
</file>